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B3" w:rsidRDefault="00E970B3"/>
    <w:p w:rsidR="0028093F" w:rsidRDefault="00851108" w:rsidP="0028093F">
      <w:pPr>
        <w:pStyle w:val="Zkladntext"/>
        <w:jc w:val="left"/>
      </w:pPr>
      <w:r>
        <w:t xml:space="preserve">   </w:t>
      </w:r>
      <w:r w:rsidR="0028093F">
        <w:rPr>
          <w:noProof/>
        </w:rPr>
        <w:drawing>
          <wp:inline distT="0" distB="0" distL="0" distR="0">
            <wp:extent cx="1635760" cy="260350"/>
            <wp:effectExtent l="19050" t="0" r="2540" b="0"/>
            <wp:docPr id="1" name="obrázek 1" descr="a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60350"/>
                    </a:xfrm>
                    <a:prstGeom prst="rect">
                      <a:avLst/>
                    </a:prstGeom>
                    <a:blipFill dpi="0" rotWithShape="1">
                      <a:blip r:embed="rId6">
                        <a:alphaModFix amt="54000"/>
                      </a:blip>
                      <a:srcRect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93F">
        <w:t xml:space="preserve">  </w:t>
      </w:r>
      <w:r w:rsidR="0028093F">
        <w:rPr>
          <w:noProof/>
        </w:rPr>
        <w:drawing>
          <wp:inline distT="0" distB="0" distL="0" distR="0">
            <wp:extent cx="3427095" cy="349250"/>
            <wp:effectExtent l="19050" t="0" r="1905" b="0"/>
            <wp:docPr id="2" name="obrázek 2" descr="Banner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-web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93F">
        <w:t xml:space="preserve">  </w:t>
      </w:r>
      <w:r w:rsidR="0028093F">
        <w:rPr>
          <w:noProof/>
        </w:rPr>
        <w:drawing>
          <wp:inline distT="0" distB="0" distL="0" distR="0">
            <wp:extent cx="647065" cy="297180"/>
            <wp:effectExtent l="19050" t="0" r="0" b="0"/>
            <wp:docPr id="3" name="obrázek 3" descr="G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446353" cy="648000"/>
            <wp:effectExtent l="19050" t="0" r="0" b="0"/>
            <wp:docPr id="5" name="obrázek 1" descr="C:\Users\Admin\Desktop\Agentura LeV , z.s\LOGA\Logo finální\LeV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gentura LeV , z.s\LOGA\Logo finální\LeV_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53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93F" w:rsidRDefault="0028093F" w:rsidP="00F07843">
      <w:pPr>
        <w:jc w:val="center"/>
        <w:rPr>
          <w:b/>
        </w:rPr>
      </w:pPr>
    </w:p>
    <w:p w:rsidR="008C535A" w:rsidRDefault="008C535A" w:rsidP="00F07843">
      <w:pPr>
        <w:jc w:val="center"/>
        <w:rPr>
          <w:b/>
        </w:rPr>
      </w:pPr>
    </w:p>
    <w:p w:rsidR="008C535A" w:rsidRDefault="008C535A" w:rsidP="00F07843">
      <w:pPr>
        <w:jc w:val="center"/>
        <w:rPr>
          <w:b/>
        </w:rPr>
      </w:pPr>
    </w:p>
    <w:p w:rsidR="00F07843" w:rsidRDefault="00F07843" w:rsidP="00F07843">
      <w:pPr>
        <w:jc w:val="center"/>
        <w:rPr>
          <w:b/>
          <w:shadow/>
        </w:rPr>
      </w:pPr>
      <w:r w:rsidRPr="0028093F">
        <w:rPr>
          <w:b/>
          <w:shadow/>
        </w:rPr>
        <w:t xml:space="preserve">POHODOVĚ A SPORTOVNĚ STRÁVENÉ TURNAJE, SETKÁNÍ KAMARÁDŮ, KVALITNÍ VOLEJBAL, ZÁBAVA </w:t>
      </w:r>
    </w:p>
    <w:p w:rsidR="008C535A" w:rsidRPr="0028093F" w:rsidRDefault="008C535A" w:rsidP="00F07843">
      <w:pPr>
        <w:jc w:val="center"/>
        <w:rPr>
          <w:b/>
          <w:shadow/>
        </w:rPr>
      </w:pPr>
    </w:p>
    <w:p w:rsidR="00F07843" w:rsidRPr="00F07843" w:rsidRDefault="00F07843" w:rsidP="00F07843">
      <w:pPr>
        <w:pStyle w:val="Zkladntext"/>
        <w:rPr>
          <w:rFonts w:asciiTheme="minorHAnsi" w:hAnsiTheme="minorHAnsi"/>
          <w:b/>
          <w:sz w:val="16"/>
          <w:szCs w:val="16"/>
        </w:rPr>
      </w:pPr>
      <w:r w:rsidRPr="00F07843">
        <w:rPr>
          <w:rFonts w:asciiTheme="minorHAnsi" w:hAnsiTheme="minorHAnsi"/>
          <w:b/>
          <w:sz w:val="22"/>
          <w:szCs w:val="22"/>
        </w:rPr>
        <w:t xml:space="preserve">TO VŠE PŘINÁŠÍ A ODEHRÁVÁ SE </w:t>
      </w:r>
      <w:proofErr w:type="gramStart"/>
      <w:r w:rsidRPr="00F07843">
        <w:rPr>
          <w:rFonts w:asciiTheme="minorHAnsi" w:hAnsiTheme="minorHAnsi"/>
          <w:b/>
          <w:sz w:val="22"/>
          <w:szCs w:val="22"/>
        </w:rPr>
        <w:t>NA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JIŽ</w:t>
      </w:r>
    </w:p>
    <w:p w:rsidR="00F07843" w:rsidRPr="00F07843" w:rsidRDefault="00CA2E5D" w:rsidP="00CA2E5D">
      <w:pPr>
        <w:pStyle w:val="Zkladntext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</w:t>
      </w:r>
    </w:p>
    <w:p w:rsidR="00F07843" w:rsidRPr="0039403F" w:rsidRDefault="00CA2E5D" w:rsidP="005C1911">
      <w:pPr>
        <w:pStyle w:val="Zkladntext"/>
        <w:rPr>
          <w:b/>
          <w:imprint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-565150</wp:posOffset>
            </wp:positionV>
            <wp:extent cx="1050290" cy="1040765"/>
            <wp:effectExtent l="19050" t="0" r="0" b="0"/>
            <wp:wrapNone/>
            <wp:docPr id="6" name="obrázek 1" descr="logo_veteran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eteran_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DEE">
        <w:rPr>
          <w:b/>
          <w:imprint/>
          <w:color w:val="FF0000"/>
          <w:sz w:val="44"/>
          <w:szCs w:val="44"/>
        </w:rPr>
        <w:t>26</w:t>
      </w:r>
      <w:r w:rsidR="00F07843" w:rsidRPr="0039403F">
        <w:rPr>
          <w:b/>
          <w:imprint/>
          <w:color w:val="FF0000"/>
          <w:sz w:val="44"/>
          <w:szCs w:val="44"/>
        </w:rPr>
        <w:t>. ROČNÍK</w:t>
      </w:r>
      <w:r w:rsidR="00F07843">
        <w:rPr>
          <w:b/>
          <w:imprint/>
          <w:color w:val="FF0000"/>
          <w:sz w:val="44"/>
          <w:szCs w:val="44"/>
        </w:rPr>
        <w:t>U</w:t>
      </w:r>
    </w:p>
    <w:p w:rsidR="00F07843" w:rsidRDefault="005C1911" w:rsidP="00F07843">
      <w:pPr>
        <w:pStyle w:val="Zkladntext"/>
        <w:jc w:val="lef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     </w:t>
      </w:r>
    </w:p>
    <w:p w:rsidR="005C1911" w:rsidRDefault="00CA2E5D" w:rsidP="00F07843">
      <w:pPr>
        <w:pStyle w:val="Zkladntext"/>
        <w:jc w:val="lef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</w:t>
      </w:r>
    </w:p>
    <w:p w:rsidR="008C535A" w:rsidRPr="00F07843" w:rsidRDefault="005C1911" w:rsidP="00F07843">
      <w:pPr>
        <w:pStyle w:val="Zkladntext"/>
        <w:jc w:val="lef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           </w:t>
      </w:r>
    </w:p>
    <w:p w:rsidR="00F07843" w:rsidRDefault="00F07843" w:rsidP="00F07843">
      <w:pPr>
        <w:pStyle w:val="Zkladntext"/>
        <w:rPr>
          <w:b/>
          <w:imprint/>
          <w:color w:val="000080"/>
          <w:sz w:val="44"/>
          <w:szCs w:val="44"/>
        </w:rPr>
      </w:pPr>
      <w:r>
        <w:rPr>
          <w:b/>
          <w:color w:val="000080"/>
          <w:sz w:val="44"/>
          <w:szCs w:val="44"/>
        </w:rPr>
        <w:t xml:space="preserve"> </w:t>
      </w:r>
      <w:r w:rsidRPr="0039403F">
        <w:rPr>
          <w:b/>
          <w:imprint/>
          <w:color w:val="000080"/>
          <w:sz w:val="44"/>
          <w:szCs w:val="44"/>
        </w:rPr>
        <w:t>Mistrovství České republiky veteránů nad 40 let</w:t>
      </w:r>
    </w:p>
    <w:p w:rsidR="00747892" w:rsidRDefault="00747892" w:rsidP="00F07843">
      <w:pPr>
        <w:pStyle w:val="Zkladntext"/>
        <w:rPr>
          <w:b/>
          <w:imprint/>
          <w:color w:val="000080"/>
          <w:sz w:val="16"/>
          <w:szCs w:val="16"/>
        </w:rPr>
      </w:pPr>
    </w:p>
    <w:p w:rsidR="00747892" w:rsidRPr="00747892" w:rsidRDefault="00EF7DEE" w:rsidP="00747892">
      <w:pPr>
        <w:jc w:val="center"/>
        <w:rPr>
          <w:b/>
          <w:caps/>
          <w:imprint/>
          <w:color w:val="FF0000"/>
          <w:sz w:val="44"/>
          <w:szCs w:val="44"/>
        </w:rPr>
      </w:pPr>
      <w:r>
        <w:rPr>
          <w:b/>
          <w:caps/>
          <w:imprint/>
          <w:color w:val="FF0000"/>
          <w:sz w:val="44"/>
          <w:szCs w:val="44"/>
        </w:rPr>
        <w:t>GALA - CUP  2022</w:t>
      </w:r>
    </w:p>
    <w:p w:rsidR="00F07843" w:rsidRDefault="00F07843" w:rsidP="00747892">
      <w:pPr>
        <w:pStyle w:val="Zkladntext"/>
        <w:jc w:val="left"/>
        <w:rPr>
          <w:b/>
          <w:color w:val="000080"/>
          <w:sz w:val="24"/>
          <w:szCs w:val="24"/>
        </w:rPr>
      </w:pPr>
    </w:p>
    <w:p w:rsidR="00F07843" w:rsidRDefault="00747892" w:rsidP="00F07843">
      <w:pPr>
        <w:jc w:val="center"/>
        <w:rPr>
          <w:b/>
        </w:rPr>
      </w:pPr>
      <w:r>
        <w:rPr>
          <w:b/>
          <w:sz w:val="32"/>
          <w:szCs w:val="32"/>
          <w:bdr w:val="single" w:sz="24" w:space="0" w:color="auto"/>
        </w:rPr>
        <w:t xml:space="preserve"> </w:t>
      </w:r>
      <w:r w:rsidR="00F07843" w:rsidRPr="00747892">
        <w:rPr>
          <w:b/>
          <w:sz w:val="32"/>
          <w:szCs w:val="32"/>
          <w:bdr w:val="single" w:sz="24" w:space="0" w:color="auto"/>
        </w:rPr>
        <w:t>NEVÁHEJTE A PŘIHLAŠTE</w:t>
      </w:r>
      <w:r w:rsidRPr="00747892">
        <w:rPr>
          <w:b/>
          <w:sz w:val="32"/>
          <w:szCs w:val="32"/>
          <w:bdr w:val="single" w:sz="24" w:space="0" w:color="auto"/>
        </w:rPr>
        <w:t xml:space="preserve"> </w:t>
      </w:r>
      <w:proofErr w:type="gramStart"/>
      <w:r w:rsidRPr="00747892">
        <w:rPr>
          <w:b/>
          <w:sz w:val="32"/>
          <w:szCs w:val="32"/>
          <w:bdr w:val="single" w:sz="24" w:space="0" w:color="auto"/>
        </w:rPr>
        <w:t>SE</w:t>
      </w:r>
      <w:r w:rsidRPr="00747892">
        <w:rPr>
          <w:b/>
          <w:bdr w:val="single" w:sz="24" w:space="0" w:color="auto"/>
        </w:rPr>
        <w:t xml:space="preserve">  </w:t>
      </w:r>
      <w:r>
        <w:rPr>
          <w:b/>
        </w:rPr>
        <w:t xml:space="preserve">      INFORMACE</w:t>
      </w:r>
      <w:proofErr w:type="gramEnd"/>
      <w:r>
        <w:rPr>
          <w:b/>
        </w:rPr>
        <w:t xml:space="preserve"> </w:t>
      </w:r>
      <w:r w:rsidR="00F07843">
        <w:rPr>
          <w:b/>
        </w:rPr>
        <w:t xml:space="preserve">  </w:t>
      </w:r>
      <w:r>
        <w:rPr>
          <w:b/>
        </w:rPr>
        <w:t xml:space="preserve"> </w:t>
      </w:r>
      <w:r w:rsidR="00F07843">
        <w:rPr>
          <w:b/>
        </w:rPr>
        <w:t xml:space="preserve"> tel.: 605 415 868 email: </w:t>
      </w:r>
      <w:hyperlink r:id="rId11" w:history="1">
        <w:r w:rsidR="00F07843" w:rsidRPr="005503D5">
          <w:rPr>
            <w:rStyle w:val="Hypertextovodkaz"/>
            <w:b/>
          </w:rPr>
          <w:t>ams-lubomir.vasina@seznam.cz</w:t>
        </w:r>
      </w:hyperlink>
      <w:r w:rsidR="00F07843">
        <w:rPr>
          <w:b/>
        </w:rPr>
        <w:t xml:space="preserve"> </w:t>
      </w:r>
      <w:r w:rsidR="00F07843" w:rsidRPr="00F07843">
        <w:rPr>
          <w:b/>
        </w:rPr>
        <w:t xml:space="preserve"> </w:t>
      </w:r>
    </w:p>
    <w:p w:rsidR="008C535A" w:rsidRPr="00EF7DEE" w:rsidRDefault="00747892" w:rsidP="00EF7DEE">
      <w:pPr>
        <w:jc w:val="center"/>
      </w:pPr>
      <w:r w:rsidRPr="00747892">
        <w:t>Základní turnaje, lede</w:t>
      </w:r>
      <w:r w:rsidR="00EF7DEE">
        <w:t xml:space="preserve">n – březen, finálový </w:t>
      </w:r>
      <w:proofErr w:type="gramStart"/>
      <w:r w:rsidR="00EF7DEE">
        <w:t>turnaj 7.- 8</w:t>
      </w:r>
      <w:r w:rsidRPr="00747892">
        <w:t xml:space="preserve">. </w:t>
      </w:r>
      <w:r w:rsidR="00EF7DEE">
        <w:t>5. 2022</w:t>
      </w:r>
      <w:proofErr w:type="gramEnd"/>
      <w:r w:rsidR="00EF7DEE">
        <w:t xml:space="preserve"> </w:t>
      </w:r>
      <w:r w:rsidRPr="00747892">
        <w:t>Choceň.</w:t>
      </w:r>
      <w:r>
        <w:rPr>
          <w:b/>
        </w:rPr>
        <w:t xml:space="preserve"> </w:t>
      </w:r>
      <w:r w:rsidRPr="00747892">
        <w:t>Soutěže se může zúčastnit libovolně sestavené družstvo z hráčů nad 40 let. Pro stanovení věku je rozhodující rok, kdy je věku dosaženo. Název družstva je libovolný.</w:t>
      </w:r>
    </w:p>
    <w:p w:rsidR="00747892" w:rsidRPr="00EF7DEE" w:rsidRDefault="00B406F3" w:rsidP="00F07843">
      <w:pPr>
        <w:jc w:val="center"/>
        <w:rPr>
          <w:b/>
          <w:shadow/>
          <w:color w:val="FF0000"/>
          <w:sz w:val="32"/>
          <w:szCs w:val="32"/>
        </w:rPr>
      </w:pPr>
      <w:r w:rsidRPr="00EF7DEE">
        <w:rPr>
          <w:b/>
          <w:shadow/>
          <w:color w:val="FF0000"/>
          <w:sz w:val="32"/>
          <w:szCs w:val="32"/>
        </w:rPr>
        <w:t>TURNAJ ŽEN</w:t>
      </w:r>
    </w:p>
    <w:p w:rsidR="00B406F3" w:rsidRPr="00EF7DEE" w:rsidRDefault="00B406F3" w:rsidP="00F07843">
      <w:pPr>
        <w:jc w:val="center"/>
        <w:rPr>
          <w:b/>
          <w:sz w:val="20"/>
          <w:szCs w:val="20"/>
        </w:rPr>
      </w:pPr>
      <w:r w:rsidRPr="00EF7DEE">
        <w:rPr>
          <w:b/>
          <w:sz w:val="20"/>
          <w:szCs w:val="20"/>
        </w:rPr>
        <w:t>Turnaj žen se koná společně s turnajem mužů je dvoudenní s večern</w:t>
      </w:r>
      <w:r w:rsidR="00EF7DEE" w:rsidRPr="00EF7DEE">
        <w:rPr>
          <w:b/>
          <w:sz w:val="20"/>
          <w:szCs w:val="20"/>
        </w:rPr>
        <w:t>ím zábavným programem ve dnech 7. – 8. května 2022</w:t>
      </w:r>
      <w:r w:rsidRPr="00EF7DEE">
        <w:rPr>
          <w:b/>
          <w:sz w:val="20"/>
          <w:szCs w:val="20"/>
        </w:rPr>
        <w:t xml:space="preserve"> v Chocni.</w:t>
      </w:r>
    </w:p>
    <w:p w:rsidR="00747892" w:rsidRPr="00AB4ADD" w:rsidRDefault="00747892" w:rsidP="00747892">
      <w:pPr>
        <w:pStyle w:val="Zhlav"/>
        <w:tabs>
          <w:tab w:val="clear" w:pos="4536"/>
          <w:tab w:val="clear" w:pos="9072"/>
        </w:tabs>
        <w:jc w:val="both"/>
      </w:pPr>
    </w:p>
    <w:p w:rsidR="00747892" w:rsidRPr="00F07843" w:rsidRDefault="00747892" w:rsidP="00F07843">
      <w:pPr>
        <w:jc w:val="center"/>
        <w:rPr>
          <w:b/>
        </w:rPr>
      </w:pPr>
    </w:p>
    <w:p w:rsidR="00F07843" w:rsidRPr="00F07843" w:rsidRDefault="00F07843" w:rsidP="00F07843">
      <w:pPr>
        <w:pStyle w:val="Zkladntext"/>
        <w:rPr>
          <w:b/>
          <w:color w:val="000080"/>
          <w:sz w:val="24"/>
          <w:szCs w:val="24"/>
        </w:rPr>
      </w:pPr>
    </w:p>
    <w:p w:rsidR="00F07843" w:rsidRDefault="00F07843" w:rsidP="00F07843">
      <w:pPr>
        <w:jc w:val="center"/>
        <w:rPr>
          <w:b/>
        </w:rPr>
      </w:pPr>
    </w:p>
    <w:p w:rsidR="00F07843" w:rsidRPr="00F07843" w:rsidRDefault="00F07843" w:rsidP="00F07843">
      <w:pPr>
        <w:jc w:val="center"/>
        <w:rPr>
          <w:b/>
        </w:rPr>
      </w:pPr>
    </w:p>
    <w:sectPr w:rsidR="00F07843" w:rsidRPr="00F07843" w:rsidSect="00B406F3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Extend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21CC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4041C8A"/>
    <w:multiLevelType w:val="singleLevel"/>
    <w:tmpl w:val="177E7BA0"/>
    <w:lvl w:ilvl="0">
      <w:start w:val="1"/>
      <w:numFmt w:val="lowerLetter"/>
      <w:lvlText w:val="%1.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F07843"/>
    <w:rsid w:val="0028093F"/>
    <w:rsid w:val="002A46CE"/>
    <w:rsid w:val="002F577D"/>
    <w:rsid w:val="00363E50"/>
    <w:rsid w:val="00377E4B"/>
    <w:rsid w:val="003A7E57"/>
    <w:rsid w:val="00572AA3"/>
    <w:rsid w:val="005C1911"/>
    <w:rsid w:val="006F34DF"/>
    <w:rsid w:val="00747892"/>
    <w:rsid w:val="00851108"/>
    <w:rsid w:val="008A094D"/>
    <w:rsid w:val="008C535A"/>
    <w:rsid w:val="00B406F3"/>
    <w:rsid w:val="00CA2E5D"/>
    <w:rsid w:val="00E970B3"/>
    <w:rsid w:val="00EF7DEE"/>
    <w:rsid w:val="00F0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0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07843"/>
    <w:pPr>
      <w:spacing w:after="0" w:line="240" w:lineRule="auto"/>
      <w:jc w:val="center"/>
    </w:pPr>
    <w:rPr>
      <w:rFonts w:ascii="MicroExtendCE" w:eastAsia="Times New Roman" w:hAnsi="MicroExtendCE" w:cs="Times New Roman"/>
      <w:sz w:val="4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7843"/>
    <w:rPr>
      <w:rFonts w:ascii="MicroExtendCE" w:eastAsia="Times New Roman" w:hAnsi="MicroExtendCE" w:cs="Times New Roman"/>
      <w:sz w:val="4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7843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7478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478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ms-lubomir.vasina@seznam.cz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2020-01-03T14:59:00Z</cp:lastPrinted>
  <dcterms:created xsi:type="dcterms:W3CDTF">2021-10-07T13:29:00Z</dcterms:created>
  <dcterms:modified xsi:type="dcterms:W3CDTF">2021-10-26T15:09:00Z</dcterms:modified>
</cp:coreProperties>
</file>